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CC" w:rsidRPr="00C103CC" w:rsidRDefault="00C103CC">
      <w:pPr>
        <w:rPr>
          <w:rFonts w:asciiTheme="majorHAnsi" w:hAnsiTheme="majorHAnsi" w:cs="Arial"/>
          <w:sz w:val="35"/>
          <w:szCs w:val="35"/>
        </w:rPr>
      </w:pPr>
      <w:r w:rsidRPr="00C103CC">
        <w:rPr>
          <w:rFonts w:asciiTheme="majorHAnsi" w:hAnsiTheme="majorHAnsi" w:cs="Arial"/>
          <w:sz w:val="35"/>
          <w:szCs w:val="35"/>
        </w:rPr>
        <w:t>Условия питания воспитанников ДОУ</w:t>
      </w:r>
      <w:r>
        <w:rPr>
          <w:rFonts w:asciiTheme="majorHAnsi" w:hAnsiTheme="majorHAnsi" w:cs="Arial"/>
          <w:sz w:val="35"/>
          <w:szCs w:val="35"/>
        </w:rPr>
        <w:t xml:space="preserve"> на 2020-2021 гг.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>
        <w:rPr>
          <w:rFonts w:asciiTheme="majorHAnsi" w:hAnsiTheme="majorHAnsi" w:cs="Arial"/>
          <w:sz w:val="30"/>
          <w:szCs w:val="30"/>
        </w:rPr>
        <w:t xml:space="preserve">  </w:t>
      </w:r>
      <w:proofErr w:type="gramStart"/>
      <w:r w:rsidRPr="00C103CC">
        <w:rPr>
          <w:rFonts w:asciiTheme="majorHAnsi" w:hAnsiTheme="majorHAnsi" w:cs="Arial"/>
          <w:sz w:val="30"/>
          <w:szCs w:val="30"/>
        </w:rPr>
        <w:t>Питание-один</w:t>
      </w:r>
      <w:proofErr w:type="gramEnd"/>
      <w:r w:rsidRPr="00C103CC">
        <w:rPr>
          <w:rFonts w:asciiTheme="majorHAnsi" w:hAnsiTheme="majorHAnsi" w:cs="Arial"/>
          <w:sz w:val="30"/>
          <w:szCs w:val="30"/>
        </w:rPr>
        <w:t xml:space="preserve"> из основных факторов внешней среды, определяющих нормальное развитие ребенка. Оно оказывает самое непосредственное влияние на его жизнедеятельность, рост, состояние здоровья и развитие. Рациональное питание воздействует на развитие мозга, интеллект</w:t>
      </w:r>
      <w:r w:rsidRPr="00C103CC">
        <w:rPr>
          <w:rFonts w:asciiTheme="majorHAnsi" w:hAnsiTheme="majorHAnsi" w:cs="Arial"/>
          <w:sz w:val="30"/>
          <w:szCs w:val="30"/>
        </w:rPr>
        <w:t xml:space="preserve"> </w:t>
      </w:r>
      <w:r w:rsidRPr="00C103CC">
        <w:rPr>
          <w:rFonts w:asciiTheme="majorHAnsi" w:hAnsiTheme="majorHAnsi" w:cs="Arial"/>
          <w:sz w:val="30"/>
          <w:szCs w:val="30"/>
        </w:rPr>
        <w:t>ребенка и функциональное состояние его нервной системы. При этом повышается устойчивость организма к различным неблагоприятным факторам внешней среды, обеспечиваются высокий уровень его иммунологической реактивности, профилактика заболеваемости.</w:t>
      </w:r>
      <w:r w:rsidRPr="00C103CC">
        <w:rPr>
          <w:rFonts w:asciiTheme="majorHAnsi" w:hAnsiTheme="majorHAnsi" w:cs="Arial"/>
          <w:sz w:val="30"/>
          <w:szCs w:val="30"/>
        </w:rPr>
        <w:t xml:space="preserve"> </w:t>
      </w:r>
      <w:r w:rsidRPr="00C103CC">
        <w:rPr>
          <w:rFonts w:asciiTheme="majorHAnsi" w:hAnsiTheme="majorHAnsi" w:cs="Arial"/>
          <w:sz w:val="30"/>
          <w:szCs w:val="30"/>
        </w:rPr>
        <w:t>Поэтому одним из важных направлений деятельности МБ</w:t>
      </w:r>
      <w:r w:rsidRPr="00C103CC">
        <w:rPr>
          <w:rFonts w:asciiTheme="majorHAnsi" w:hAnsiTheme="majorHAnsi" w:cs="Arial"/>
          <w:sz w:val="30"/>
          <w:szCs w:val="30"/>
        </w:rPr>
        <w:t xml:space="preserve">ДОУ детский сад «Солнышко» </w:t>
      </w:r>
      <w:r w:rsidRPr="00C103CC">
        <w:rPr>
          <w:rFonts w:asciiTheme="majorHAnsi" w:hAnsiTheme="majorHAnsi" w:cs="Arial"/>
          <w:sz w:val="30"/>
          <w:szCs w:val="30"/>
        </w:rPr>
        <w:t xml:space="preserve"> является организация качественного питания воспитанников</w:t>
      </w:r>
      <w:r w:rsidRPr="00C103CC">
        <w:rPr>
          <w:rFonts w:asciiTheme="majorHAnsi" w:hAnsiTheme="majorHAnsi" w:cs="Arial"/>
          <w:sz w:val="30"/>
          <w:szCs w:val="30"/>
        </w:rPr>
        <w:t>.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t xml:space="preserve">Основными принципами организации питания в нашем учреждении являются: 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t xml:space="preserve">Соответствие энергетической ценности рациона </w:t>
      </w:r>
      <w:proofErr w:type="spellStart"/>
      <w:r w:rsidRPr="00C103CC">
        <w:rPr>
          <w:rFonts w:asciiTheme="majorHAnsi" w:hAnsiTheme="majorHAnsi" w:cs="Arial"/>
          <w:sz w:val="30"/>
          <w:szCs w:val="30"/>
        </w:rPr>
        <w:t>энергозатратам</w:t>
      </w:r>
      <w:proofErr w:type="spellEnd"/>
      <w:r w:rsidRPr="00C103CC">
        <w:rPr>
          <w:rFonts w:asciiTheme="majorHAnsi" w:hAnsiTheme="majorHAnsi" w:cs="Arial"/>
          <w:sz w:val="30"/>
          <w:szCs w:val="30"/>
        </w:rPr>
        <w:t xml:space="preserve"> ребенка. Сбалансированность в рационе всех заменимых и незаменимых пищевых веществ.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Максимальное разнообразие продуктов и блюд, обеспечивающих сбалансированность рациона. Только при включении в повседневные рационы всех</w:t>
      </w:r>
      <w:r w:rsidRPr="00C103CC">
        <w:rPr>
          <w:rFonts w:asciiTheme="majorHAnsi" w:hAnsiTheme="majorHAnsi" w:cs="Arial"/>
          <w:sz w:val="30"/>
          <w:szCs w:val="30"/>
        </w:rPr>
        <w:t xml:space="preserve"> </w:t>
      </w:r>
      <w:r w:rsidRPr="00C103CC">
        <w:rPr>
          <w:rFonts w:asciiTheme="majorHAnsi" w:hAnsiTheme="majorHAnsi" w:cs="Arial"/>
          <w:sz w:val="30"/>
          <w:szCs w:val="30"/>
        </w:rPr>
        <w:t xml:space="preserve">основных групп продуктов </w:t>
      </w:r>
      <w:proofErr w:type="gramStart"/>
      <w:r w:rsidRPr="00C103CC">
        <w:rPr>
          <w:rFonts w:asciiTheme="majorHAnsi" w:hAnsiTheme="majorHAnsi" w:cs="Arial"/>
          <w:sz w:val="30"/>
          <w:szCs w:val="30"/>
        </w:rPr>
        <w:t>–м</w:t>
      </w:r>
      <w:proofErr w:type="gramEnd"/>
      <w:r w:rsidRPr="00C103CC">
        <w:rPr>
          <w:rFonts w:asciiTheme="majorHAnsi" w:hAnsiTheme="majorHAnsi" w:cs="Arial"/>
          <w:sz w:val="30"/>
          <w:szCs w:val="30"/>
        </w:rPr>
        <w:t>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Оптимальный режим питания, обстановка, формирующая у детей навыки культуры приема пищи.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 xml:space="preserve">Соблюдение </w:t>
      </w:r>
      <w:proofErr w:type="gramStart"/>
      <w:r w:rsidRPr="00C103CC">
        <w:rPr>
          <w:rFonts w:asciiTheme="majorHAnsi" w:hAnsiTheme="majorHAnsi" w:cs="Arial"/>
          <w:sz w:val="30"/>
          <w:szCs w:val="30"/>
        </w:rPr>
        <w:t>гигиенических</w:t>
      </w:r>
      <w:proofErr w:type="gramEnd"/>
      <w:r w:rsidRPr="00C103CC">
        <w:rPr>
          <w:rFonts w:asciiTheme="majorHAnsi" w:hAnsiTheme="majorHAnsi" w:cs="Arial"/>
          <w:sz w:val="30"/>
          <w:szCs w:val="30"/>
        </w:rPr>
        <w:t xml:space="preserve"> требования к питанию (безопасность питания).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lastRenderedPageBreak/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Доставка про</w:t>
      </w:r>
      <w:r>
        <w:rPr>
          <w:rFonts w:asciiTheme="majorHAnsi" w:hAnsiTheme="majorHAnsi" w:cs="Arial"/>
          <w:sz w:val="30"/>
          <w:szCs w:val="30"/>
        </w:rPr>
        <w:t>дуктов осуществляется по заключё</w:t>
      </w:r>
      <w:r w:rsidRPr="00C103CC">
        <w:rPr>
          <w:rFonts w:asciiTheme="majorHAnsi" w:hAnsiTheme="majorHAnsi" w:cs="Arial"/>
          <w:sz w:val="30"/>
          <w:szCs w:val="30"/>
        </w:rPr>
        <w:t>нным договорам, специализированным автотранспортом поставщика.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proofErr w:type="gramStart"/>
      <w:r w:rsidRPr="00C103CC">
        <w:rPr>
          <w:rFonts w:asciiTheme="majorHAnsi" w:hAnsiTheme="majorHAnsi" w:cs="Arial"/>
          <w:sz w:val="30"/>
          <w:szCs w:val="30"/>
        </w:rPr>
        <w:t xml:space="preserve">Пищевые продукты, поступающие в детский сад, имеют документы, подтверждающие их происхождение, качество и безопасность; хранятся в с соблюдением требований </w:t>
      </w:r>
      <w:proofErr w:type="spellStart"/>
      <w:r w:rsidRPr="00C103CC">
        <w:rPr>
          <w:rFonts w:asciiTheme="majorHAnsi" w:hAnsiTheme="majorHAnsi" w:cs="Arial"/>
          <w:sz w:val="30"/>
          <w:szCs w:val="30"/>
        </w:rPr>
        <w:t>СаНПин</w:t>
      </w:r>
      <w:proofErr w:type="spellEnd"/>
      <w:r w:rsidRPr="00C103CC">
        <w:rPr>
          <w:rFonts w:asciiTheme="majorHAnsi" w:hAnsiTheme="majorHAnsi" w:cs="Arial"/>
          <w:sz w:val="30"/>
          <w:szCs w:val="30"/>
        </w:rPr>
        <w:t xml:space="preserve"> и товарного соседства.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proofErr w:type="gramEnd"/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технологическим и холодильным оборудованием, производственным инвентарем, кухонной посудой.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Детский сад работает по 10-ти дневному цикличному меню и технологическим картам по приготовлению блюд питания для детей.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proofErr w:type="spellStart"/>
      <w:r w:rsidRPr="00C103CC">
        <w:rPr>
          <w:rFonts w:asciiTheme="majorHAnsi" w:hAnsiTheme="majorHAnsi" w:cs="Arial"/>
          <w:sz w:val="30"/>
          <w:szCs w:val="30"/>
        </w:rPr>
        <w:t>Бракеражная</w:t>
      </w:r>
      <w:proofErr w:type="spellEnd"/>
      <w:r w:rsidRPr="00C103CC">
        <w:rPr>
          <w:rFonts w:asciiTheme="majorHAnsi" w:hAnsiTheme="majorHAnsi" w:cs="Arial"/>
          <w:sz w:val="30"/>
          <w:szCs w:val="30"/>
        </w:rPr>
        <w:t xml:space="preserve"> комиссия во главе со старшей медсестрой</w:t>
      </w:r>
      <w:r>
        <w:rPr>
          <w:rFonts w:asciiTheme="majorHAnsi" w:hAnsiTheme="majorHAnsi" w:cs="Arial"/>
          <w:sz w:val="30"/>
          <w:szCs w:val="30"/>
        </w:rPr>
        <w:t xml:space="preserve"> </w:t>
      </w:r>
      <w:r w:rsidRPr="00C103CC">
        <w:rPr>
          <w:rFonts w:asciiTheme="majorHAnsi" w:hAnsiTheme="majorHAnsi" w:cs="Arial"/>
          <w:sz w:val="30"/>
          <w:szCs w:val="30"/>
        </w:rPr>
        <w:t>ежедневно следят за правильн</w:t>
      </w:r>
      <w:r>
        <w:rPr>
          <w:rFonts w:asciiTheme="majorHAnsi" w:hAnsiTheme="majorHAnsi" w:cs="Arial"/>
          <w:sz w:val="30"/>
          <w:szCs w:val="30"/>
        </w:rPr>
        <w:t>ой обработкой и закладкой в котё</w:t>
      </w:r>
      <w:r w:rsidRPr="00C103CC">
        <w:rPr>
          <w:rFonts w:asciiTheme="majorHAnsi" w:hAnsiTheme="majorHAnsi" w:cs="Arial"/>
          <w:sz w:val="30"/>
          <w:szCs w:val="30"/>
        </w:rPr>
        <w:t>л</w:t>
      </w:r>
      <w:r>
        <w:rPr>
          <w:rFonts w:asciiTheme="majorHAnsi" w:hAnsiTheme="majorHAnsi" w:cs="Arial"/>
          <w:sz w:val="30"/>
          <w:szCs w:val="30"/>
        </w:rPr>
        <w:t xml:space="preserve"> </w:t>
      </w:r>
      <w:r w:rsidRPr="00C103CC">
        <w:rPr>
          <w:rFonts w:asciiTheme="majorHAnsi" w:hAnsiTheme="majorHAnsi" w:cs="Arial"/>
          <w:sz w:val="30"/>
          <w:szCs w:val="30"/>
        </w:rPr>
        <w:t xml:space="preserve">продуктов, выходом блюд, вкусовыми качествами пищи, осуществляют </w:t>
      </w:r>
      <w:proofErr w:type="gramStart"/>
      <w:r w:rsidRPr="00C103CC">
        <w:rPr>
          <w:rFonts w:asciiTheme="majorHAnsi" w:hAnsiTheme="majorHAnsi" w:cs="Arial"/>
          <w:sz w:val="30"/>
          <w:szCs w:val="30"/>
        </w:rPr>
        <w:t>контроль за</w:t>
      </w:r>
      <w:proofErr w:type="gramEnd"/>
      <w:r w:rsidRPr="00C103CC">
        <w:rPr>
          <w:rFonts w:asciiTheme="majorHAnsi" w:hAnsiTheme="majorHAnsi" w:cs="Arial"/>
          <w:sz w:val="30"/>
          <w:szCs w:val="30"/>
        </w:rPr>
        <w:t xml:space="preserve"> качеством и правильностью хранения продуктов, соблюдением сроков их реализации, следят за санитарным состоянием</w:t>
      </w:r>
      <w:r w:rsidRPr="00C103CC">
        <w:rPr>
          <w:rFonts w:asciiTheme="majorHAnsi" w:hAnsiTheme="majorHAnsi" w:cs="Arial"/>
          <w:sz w:val="30"/>
          <w:szCs w:val="30"/>
        </w:rPr>
        <w:t xml:space="preserve"> </w:t>
      </w:r>
      <w:r w:rsidRPr="00C103CC">
        <w:rPr>
          <w:rFonts w:asciiTheme="majorHAnsi" w:hAnsiTheme="majorHAnsi" w:cs="Arial"/>
          <w:sz w:val="30"/>
          <w:szCs w:val="30"/>
        </w:rPr>
        <w:t>пищеблока</w:t>
      </w:r>
      <w:r w:rsidRPr="00C103CC">
        <w:rPr>
          <w:rFonts w:asciiTheme="majorHAnsi" w:hAnsiTheme="majorHAnsi" w:cs="Arial"/>
          <w:sz w:val="30"/>
          <w:szCs w:val="30"/>
        </w:rPr>
        <w:t>.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t>Организация питания детей в группах</w:t>
      </w:r>
    </w:p>
    <w:p w:rsidR="00C103CC" w:rsidRPr="00C103CC" w:rsidRDefault="00C103CC">
      <w:pPr>
        <w:rPr>
          <w:rFonts w:asciiTheme="majorHAnsi" w:hAnsiTheme="majorHAnsi" w:cs="Arial"/>
          <w:sz w:val="31"/>
          <w:szCs w:val="31"/>
        </w:rPr>
      </w:pPr>
      <w:r w:rsidRPr="00C103CC">
        <w:rPr>
          <w:rFonts w:asciiTheme="majorHAnsi" w:hAnsiTheme="majorHAnsi" w:cs="Arial"/>
          <w:sz w:val="28"/>
          <w:szCs w:val="28"/>
        </w:rPr>
        <w:t xml:space="preserve">Работа по организации питания детей в группах осуществляется под руководством воспитателя и заключается </w:t>
      </w:r>
      <w:proofErr w:type="gramStart"/>
      <w:r w:rsidRPr="00C103CC">
        <w:rPr>
          <w:rFonts w:asciiTheme="majorHAnsi" w:hAnsiTheme="majorHAnsi" w:cs="Arial"/>
          <w:sz w:val="28"/>
          <w:szCs w:val="28"/>
        </w:rPr>
        <w:t>в</w:t>
      </w:r>
      <w:proofErr w:type="gramEnd"/>
      <w:r w:rsidRPr="00C103CC">
        <w:rPr>
          <w:rFonts w:asciiTheme="majorHAnsi" w:hAnsiTheme="majorHAnsi" w:cs="Arial"/>
          <w:sz w:val="28"/>
          <w:szCs w:val="28"/>
        </w:rPr>
        <w:t>:</w:t>
      </w:r>
      <w:r w:rsidRPr="00C103CC">
        <w:rPr>
          <w:rFonts w:asciiTheme="majorHAnsi" w:hAnsiTheme="majorHAnsi" w:cs="Arial"/>
          <w:sz w:val="31"/>
          <w:szCs w:val="31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1"/>
          <w:szCs w:val="31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proofErr w:type="gramStart"/>
      <w:r w:rsidRPr="00C103CC">
        <w:rPr>
          <w:rFonts w:asciiTheme="majorHAnsi" w:hAnsiTheme="majorHAnsi" w:cs="Arial"/>
          <w:sz w:val="30"/>
          <w:szCs w:val="30"/>
        </w:rPr>
        <w:t>создании</w:t>
      </w:r>
      <w:proofErr w:type="gramEnd"/>
      <w:r w:rsidRPr="00C103CC">
        <w:rPr>
          <w:rFonts w:asciiTheme="majorHAnsi" w:hAnsiTheme="majorHAnsi" w:cs="Arial"/>
          <w:sz w:val="30"/>
          <w:szCs w:val="30"/>
        </w:rPr>
        <w:t xml:space="preserve"> безопасных условий при подготовке и во время приема пищи;</w:t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proofErr w:type="gramStart"/>
      <w:r w:rsidRPr="00C103CC">
        <w:rPr>
          <w:rFonts w:asciiTheme="majorHAnsi" w:hAnsiTheme="majorHAnsi" w:cs="Arial"/>
          <w:sz w:val="30"/>
          <w:szCs w:val="30"/>
        </w:rPr>
        <w:t>формировании</w:t>
      </w:r>
      <w:proofErr w:type="gramEnd"/>
      <w:r w:rsidRPr="00C103CC">
        <w:rPr>
          <w:rFonts w:asciiTheme="majorHAnsi" w:hAnsiTheme="majorHAnsi" w:cs="Arial"/>
          <w:sz w:val="30"/>
          <w:szCs w:val="30"/>
        </w:rPr>
        <w:t xml:space="preserve"> культурно-гигиенических навыков во время приема пищи детьми.</w:t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  <w:r w:rsidRPr="00C103CC">
        <w:rPr>
          <w:rFonts w:asciiTheme="majorHAnsi" w:hAnsiTheme="majorHAnsi" w:cs="Arial"/>
          <w:sz w:val="30"/>
          <w:szCs w:val="30"/>
        </w:rPr>
        <w:sym w:font="Symbol" w:char="F020"/>
      </w:r>
    </w:p>
    <w:p w:rsidR="00C103CC" w:rsidRPr="00C103CC" w:rsidRDefault="00C103CC">
      <w:pPr>
        <w:rPr>
          <w:rFonts w:asciiTheme="majorHAnsi" w:hAnsiTheme="majorHAnsi" w:cs="Arial"/>
          <w:sz w:val="30"/>
          <w:szCs w:val="30"/>
        </w:rPr>
      </w:pPr>
      <w:r w:rsidRPr="00C103CC">
        <w:rPr>
          <w:rFonts w:asciiTheme="majorHAnsi" w:hAnsiTheme="majorHAnsi" w:cs="Arial"/>
          <w:sz w:val="30"/>
          <w:szCs w:val="30"/>
        </w:rPr>
        <w:sym w:font="Symbol" w:char="F0B7"/>
      </w:r>
      <w:r w:rsidRPr="00C103CC">
        <w:rPr>
          <w:rFonts w:asciiTheme="majorHAnsi" w:hAnsiTheme="majorHAnsi" w:cs="Arial"/>
          <w:sz w:val="30"/>
          <w:szCs w:val="30"/>
        </w:rPr>
        <w:t>получение пищи на группу осуществляется строго по графику, утвержденному заведующей ДОУ. Привлекать детей к получению пищи с пищеблока категорически запрещается. Перед раздачей пищи детям помощник воспитателя обязан:</w:t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lastRenderedPageBreak/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промыть столы горячей водой с мылом;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тщательно вымыть руки;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надеть специальную одежду для получения и раздачи пищи;</w:t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проветрить помещение;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сервировать столы в соответствии с приемом пищи.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Обеспечение выполнения санитарно-гигиенических требований, организация питания.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</w:t>
      </w:r>
      <w:r>
        <w:rPr>
          <w:rFonts w:asciiTheme="majorHAnsi" w:eastAsia="Times New Roman" w:hAnsiTheme="majorHAnsi" w:cs="Arial"/>
          <w:sz w:val="30"/>
          <w:szCs w:val="30"/>
          <w:lang w:eastAsia="ru-RU"/>
        </w:rPr>
        <w:t xml:space="preserve"> 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целях профилактики пищевых отравлений и острых кишечных заболеваний работники пищеблока строго соблюдают установленные требования к технологическойобработкепродуктов,правилличнойгигиены</w:t>
      </w:r>
      <w:proofErr w:type="gramStart"/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.М</w:t>
      </w:r>
      <w:proofErr w:type="gramEnd"/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ероприятия проводимые в детском саду:</w:t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Ежедневные медицинские осмотры персонала кухни;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Поступление продуктов питания и продовольственного сырья только с сертификатами;</w:t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Имеется журнал скоропортящихся продуктов, в которых указывается срок годности продуктов;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Производится обработка продуктов питания: мяса, яиц, фруктов и овощей, банок;</w:t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Для приготовления пищи используются только разрешенные продукты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Arial"/>
          <w:sz w:val="30"/>
          <w:szCs w:val="30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B7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Ежедневно ведется бракераж готовой продукции.</w:t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sym w:font="Symbol" w:char="F020"/>
      </w: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 xml:space="preserve">Организация питьевого режима </w:t>
      </w:r>
    </w:p>
    <w:p w:rsidR="00C103CC" w:rsidRPr="00C103CC" w:rsidRDefault="00C103CC" w:rsidP="00C103C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C103CC">
        <w:rPr>
          <w:rFonts w:asciiTheme="majorHAnsi" w:eastAsia="Times New Roman" w:hAnsiTheme="majorHAnsi" w:cs="Arial"/>
          <w:sz w:val="30"/>
          <w:szCs w:val="30"/>
          <w:lang w:eastAsia="ru-RU"/>
        </w:rPr>
        <w:t>В нашем детском саду организован питьевой режим, обеспечивающий безопасность качества питьевой воды, которая отвечает требованиям санитарных правил.</w:t>
      </w:r>
    </w:p>
    <w:p w:rsidR="00C103CC" w:rsidRDefault="00C103CC" w:rsidP="00C103CC">
      <w:pPr>
        <w:jc w:val="center"/>
        <w:rPr>
          <w:rFonts w:ascii="Arial" w:hAnsi="Arial" w:cs="Arial"/>
          <w:sz w:val="35"/>
          <w:szCs w:val="35"/>
        </w:rPr>
      </w:pPr>
    </w:p>
    <w:p w:rsidR="00C103CC" w:rsidRPr="00C103CC" w:rsidRDefault="00C103CC">
      <w:pPr>
        <w:rPr>
          <w:rFonts w:asciiTheme="majorHAnsi" w:hAnsiTheme="majorHAnsi" w:cs="Arial"/>
          <w:sz w:val="28"/>
          <w:szCs w:val="35"/>
        </w:rPr>
      </w:pPr>
      <w:r w:rsidRPr="00C103CC">
        <w:rPr>
          <w:rFonts w:asciiTheme="majorHAnsi" w:hAnsiTheme="majorHAnsi" w:cs="Arial"/>
          <w:sz w:val="28"/>
          <w:szCs w:val="35"/>
        </w:rPr>
        <w:t xml:space="preserve">Заведующий МБДОУ </w:t>
      </w:r>
      <w:proofErr w:type="spellStart"/>
      <w:r w:rsidRPr="00C103CC">
        <w:rPr>
          <w:rFonts w:asciiTheme="majorHAnsi" w:hAnsiTheme="majorHAnsi" w:cs="Arial"/>
          <w:sz w:val="28"/>
          <w:szCs w:val="35"/>
        </w:rPr>
        <w:t>Н.А.Оспенник</w:t>
      </w:r>
      <w:bookmarkStart w:id="0" w:name="_GoBack"/>
      <w:bookmarkEnd w:id="0"/>
      <w:r w:rsidRPr="00C103CC">
        <w:rPr>
          <w:rFonts w:asciiTheme="majorHAnsi" w:hAnsiTheme="majorHAnsi" w:cs="Arial"/>
          <w:sz w:val="28"/>
          <w:szCs w:val="35"/>
        </w:rPr>
        <w:t>ова</w:t>
      </w:r>
      <w:proofErr w:type="spellEnd"/>
    </w:p>
    <w:sectPr w:rsidR="00C103CC" w:rsidRPr="00C1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CC"/>
    <w:rsid w:val="00584799"/>
    <w:rsid w:val="00C1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2021-07-09T11:02:00Z</dcterms:created>
  <dcterms:modified xsi:type="dcterms:W3CDTF">2021-07-09T11:10:00Z</dcterms:modified>
</cp:coreProperties>
</file>